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18" w:rsidRDefault="008A7718" w:rsidP="008A7718">
      <w:pPr>
        <w:pStyle w:val="Naslov3"/>
        <w:jc w:val="center"/>
        <w:rPr>
          <w:color w:val="800000"/>
          <w:sz w:val="32"/>
          <w:szCs w:val="32"/>
        </w:rPr>
      </w:pPr>
      <w:proofErr w:type="spellStart"/>
      <w:r>
        <w:rPr>
          <w:color w:val="800000"/>
          <w:sz w:val="32"/>
          <w:szCs w:val="32"/>
        </w:rPr>
        <w:t>Gospodarska</w:t>
      </w:r>
      <w:proofErr w:type="spellEnd"/>
      <w:r>
        <w:rPr>
          <w:color w:val="800000"/>
          <w:sz w:val="32"/>
          <w:szCs w:val="32"/>
        </w:rPr>
        <w:t xml:space="preserve"> </w:t>
      </w:r>
      <w:proofErr w:type="spellStart"/>
      <w:r>
        <w:rPr>
          <w:color w:val="800000"/>
          <w:sz w:val="32"/>
          <w:szCs w:val="32"/>
        </w:rPr>
        <w:t>škola</w:t>
      </w:r>
      <w:proofErr w:type="spellEnd"/>
      <w:r>
        <w:rPr>
          <w:color w:val="800000"/>
          <w:sz w:val="32"/>
          <w:szCs w:val="32"/>
        </w:rPr>
        <w:t xml:space="preserve"> </w:t>
      </w:r>
      <w:proofErr w:type="spellStart"/>
      <w:r>
        <w:rPr>
          <w:color w:val="800000"/>
          <w:sz w:val="32"/>
          <w:szCs w:val="32"/>
        </w:rPr>
        <w:t>Čakovec</w:t>
      </w:r>
      <w:proofErr w:type="spellEnd"/>
    </w:p>
    <w:p w:rsidR="008A7718" w:rsidRDefault="008A7718" w:rsidP="008A7718">
      <w:pPr>
        <w:pStyle w:val="Naslov3"/>
        <w:jc w:val="center"/>
        <w:rPr>
          <w:b w:val="0"/>
          <w:bCs w:val="0"/>
          <w:color w:val="800000"/>
        </w:rPr>
      </w:pPr>
      <w:proofErr w:type="spellStart"/>
      <w:proofErr w:type="gramStart"/>
      <w:r>
        <w:rPr>
          <w:b w:val="0"/>
          <w:bCs w:val="0"/>
          <w:color w:val="800000"/>
        </w:rPr>
        <w:t>izabrani</w:t>
      </w:r>
      <w:proofErr w:type="spellEnd"/>
      <w:proofErr w:type="gramEnd"/>
      <w:r>
        <w:rPr>
          <w:b w:val="0"/>
          <w:bCs w:val="0"/>
          <w:color w:val="800000"/>
        </w:rPr>
        <w:t xml:space="preserve"> </w:t>
      </w:r>
      <w:proofErr w:type="spellStart"/>
      <w:r>
        <w:rPr>
          <w:b w:val="0"/>
          <w:bCs w:val="0"/>
          <w:color w:val="800000"/>
        </w:rPr>
        <w:t>kompleti</w:t>
      </w:r>
      <w:proofErr w:type="spellEnd"/>
      <w:r>
        <w:rPr>
          <w:b w:val="0"/>
          <w:bCs w:val="0"/>
          <w:color w:val="800000"/>
        </w:rPr>
        <w:t xml:space="preserve"> </w:t>
      </w:r>
      <w:proofErr w:type="spellStart"/>
      <w:r>
        <w:rPr>
          <w:b w:val="0"/>
          <w:bCs w:val="0"/>
          <w:color w:val="800000"/>
        </w:rPr>
        <w:t>udžbenika</w:t>
      </w:r>
      <w:proofErr w:type="spellEnd"/>
    </w:p>
    <w:p w:rsidR="008A7718" w:rsidRDefault="00556693" w:rsidP="008A7718">
      <w:pPr>
        <w:pStyle w:val="Naslov3"/>
        <w:jc w:val="center"/>
        <w:rPr>
          <w:color w:val="800000"/>
        </w:rPr>
      </w:pPr>
      <w:r>
        <w:rPr>
          <w:color w:val="800000"/>
        </w:rPr>
        <w:t>3</w:t>
      </w:r>
      <w:r w:rsidR="008A7718">
        <w:rPr>
          <w:color w:val="800000"/>
        </w:rPr>
        <w:t xml:space="preserve">. </w:t>
      </w:r>
      <w:proofErr w:type="spellStart"/>
      <w:proofErr w:type="gramStart"/>
      <w:r w:rsidR="008A7718">
        <w:rPr>
          <w:color w:val="800000"/>
        </w:rPr>
        <w:t>godina</w:t>
      </w:r>
      <w:proofErr w:type="spellEnd"/>
      <w:proofErr w:type="gramEnd"/>
    </w:p>
    <w:p w:rsidR="008A7718" w:rsidRDefault="008A7718" w:rsidP="008A7718">
      <w:pPr>
        <w:pStyle w:val="Naslov3"/>
        <w:jc w:val="center"/>
        <w:rPr>
          <w:color w:val="800000"/>
        </w:rPr>
      </w:pPr>
      <w:proofErr w:type="spellStart"/>
      <w:proofErr w:type="gramStart"/>
      <w:r>
        <w:rPr>
          <w:b w:val="0"/>
          <w:bCs w:val="0"/>
          <w:color w:val="800000"/>
        </w:rPr>
        <w:t>razred</w:t>
      </w:r>
      <w:proofErr w:type="spellEnd"/>
      <w:proofErr w:type="gramEnd"/>
      <w:r>
        <w:rPr>
          <w:b w:val="0"/>
          <w:bCs w:val="0"/>
          <w:color w:val="800000"/>
        </w:rPr>
        <w:t>:</w:t>
      </w:r>
      <w:r w:rsidR="00556693">
        <w:rPr>
          <w:color w:val="800000"/>
        </w:rPr>
        <w:t xml:space="preserve"> 3</w:t>
      </w:r>
      <w:r>
        <w:rPr>
          <w:color w:val="800000"/>
        </w:rPr>
        <w:t>.KP</w:t>
      </w:r>
    </w:p>
    <w:p w:rsidR="008A7718" w:rsidRDefault="008A7718" w:rsidP="008A7718">
      <w:pPr>
        <w:pStyle w:val="Naslov3"/>
        <w:jc w:val="center"/>
        <w:rPr>
          <w:color w:val="800000"/>
        </w:rPr>
      </w:pPr>
      <w:proofErr w:type="spellStart"/>
      <w:r>
        <w:rPr>
          <w:b w:val="0"/>
          <w:bCs w:val="0"/>
          <w:color w:val="800000"/>
        </w:rPr>
        <w:t>zanimanje</w:t>
      </w:r>
      <w:proofErr w:type="spellEnd"/>
      <w:r>
        <w:rPr>
          <w:b w:val="0"/>
          <w:bCs w:val="0"/>
          <w:color w:val="800000"/>
        </w:rPr>
        <w:t>:</w:t>
      </w:r>
      <w:r>
        <w:rPr>
          <w:color w:val="800000"/>
        </w:rPr>
        <w:t xml:space="preserve"> </w:t>
      </w:r>
      <w:r w:rsidR="0045096F">
        <w:rPr>
          <w:color w:val="800000"/>
        </w:rPr>
        <w:t>PEDIKER</w:t>
      </w:r>
    </w:p>
    <w:tbl>
      <w:tblPr>
        <w:tblW w:w="5445" w:type="pct"/>
        <w:tblCellSpacing w:w="7" w:type="dxa"/>
        <w:tblBorders>
          <w:bottom w:val="single" w:sz="6" w:space="0" w:color="CBCBCB"/>
        </w:tblBorders>
        <w:shd w:val="clear" w:color="auto" w:fill="ECF3F7"/>
        <w:tblCellMar>
          <w:left w:w="0" w:type="dxa"/>
          <w:right w:w="0" w:type="dxa"/>
        </w:tblCellMar>
        <w:tblLook w:val="0000"/>
      </w:tblPr>
      <w:tblGrid>
        <w:gridCol w:w="555"/>
        <w:gridCol w:w="4085"/>
        <w:gridCol w:w="948"/>
        <w:gridCol w:w="903"/>
        <w:gridCol w:w="859"/>
        <w:gridCol w:w="1259"/>
        <w:gridCol w:w="64"/>
        <w:gridCol w:w="766"/>
      </w:tblGrid>
      <w:tr w:rsidR="00556693" w:rsidRPr="00A92AEC">
        <w:trPr>
          <w:tblHeader/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</w:rPr>
            </w:pPr>
            <w:r w:rsidRPr="00A92AEC">
              <w:rPr>
                <w:b/>
                <w:bCs/>
              </w:rPr>
              <w:t>K.BR.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</w:rPr>
            </w:pPr>
            <w:r w:rsidRPr="00A92AEC">
              <w:rPr>
                <w:b/>
                <w:bCs/>
              </w:rPr>
              <w:t>NAZIVI UDŽBENIKA U KOMPLETU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</w:rPr>
            </w:pPr>
            <w:r w:rsidRPr="00A92AEC">
              <w:rPr>
                <w:b/>
                <w:bCs/>
              </w:rPr>
              <w:t>AUTOR(I)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</w:rPr>
            </w:pPr>
            <w:r w:rsidRPr="00A92AEC">
              <w:rPr>
                <w:b/>
                <w:bCs/>
              </w:rPr>
              <w:t>VRSTA IZDANJA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</w:rPr>
            </w:pPr>
            <w:r w:rsidRPr="00A92AEC">
              <w:rPr>
                <w:b/>
                <w:bCs/>
              </w:rPr>
              <w:t>RAZRED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</w:rPr>
            </w:pPr>
            <w:r w:rsidRPr="00A92AEC">
              <w:rPr>
                <w:b/>
                <w:bCs/>
              </w:rPr>
              <w:t>NAKLADNIK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  <w:vanish/>
              </w:rPr>
            </w:pPr>
            <w:r w:rsidRPr="00A92AEC">
              <w:rPr>
                <w:b/>
                <w:bCs/>
                <w:vanish/>
              </w:rPr>
              <w:t>BR.UČ.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CIJENA (KN)</w:t>
            </w:r>
            <w:r w:rsidRPr="00A92AEC">
              <w:rPr>
                <w:b/>
                <w:bCs/>
              </w:rPr>
              <w:t> 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DERMATOLOGIJA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1827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DERMATOLOGIJA :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kozmetičare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frizere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pedikere</w:t>
            </w:r>
            <w:proofErr w:type="spellEnd"/>
            <w:r w:rsidRPr="00A92AEC">
              <w:t xml:space="preserve"> s </w:t>
            </w:r>
            <w:proofErr w:type="spellStart"/>
            <w:r w:rsidRPr="00A92AEC">
              <w:t>trogodišnjim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četverogodišnjim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programom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rPr>
                <w:lang w:val="es-ES"/>
              </w:rPr>
            </w:pPr>
            <w:r w:rsidRPr="00A92AEC">
              <w:rPr>
                <w:lang w:val="es-ES"/>
              </w:rPr>
              <w:t>Dolores Biočina Lukenda, Josip Lukenda, Silvija Krnić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ALFA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97,20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NEW HEADWAY PRE-INTERMEDIATE THE 3rd EDITION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1549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NEW HEADWAY PRE-INTERMEDIATE THE 3rd EDITION Student's </w:t>
            </w:r>
            <w:proofErr w:type="gramStart"/>
            <w:r w:rsidRPr="00A92AEC">
              <w:t>Book :</w:t>
            </w:r>
            <w:proofErr w:type="gramEnd"/>
            <w:r w:rsidRPr="00A92AEC">
              <w:t xml:space="preserve">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engleskog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jezika</w:t>
            </w:r>
            <w:proofErr w:type="spellEnd"/>
            <w:r w:rsidRPr="00A92AEC">
              <w:t xml:space="preserve"> + CD-ROM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1. </w:t>
            </w:r>
            <w:proofErr w:type="spellStart"/>
            <w:proofErr w:type="gramStart"/>
            <w:r w:rsidRPr="00A92AEC">
              <w:t>razred</w:t>
            </w:r>
            <w:proofErr w:type="spellEnd"/>
            <w:proofErr w:type="gramEnd"/>
            <w:r w:rsidRPr="00A92AEC">
              <w:t xml:space="preserve"> 4-godišnjih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prvi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strani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  <w:r w:rsidRPr="00A92AEC">
              <w:t xml:space="preserve"> : 2. </w:t>
            </w:r>
            <w:proofErr w:type="spellStart"/>
            <w:r w:rsidRPr="00A92AEC">
              <w:t>i</w:t>
            </w:r>
            <w:proofErr w:type="spellEnd"/>
            <w:r w:rsidRPr="00A92AEC">
              <w:t xml:space="preserve"> 3. </w:t>
            </w:r>
            <w:proofErr w:type="spellStart"/>
            <w:proofErr w:type="gramStart"/>
            <w:r w:rsidRPr="00A92AEC">
              <w:t>razred</w:t>
            </w:r>
            <w:proofErr w:type="spellEnd"/>
            <w:proofErr w:type="gramEnd"/>
            <w:r w:rsidRPr="00A92AEC">
              <w:t xml:space="preserve"> 3-godišnjih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prvi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strani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  <w:r w:rsidRPr="00A92AEC">
              <w:t xml:space="preserve"> : 2. </w:t>
            </w:r>
            <w:proofErr w:type="spellStart"/>
            <w:r w:rsidRPr="00A92AEC">
              <w:t>i</w:t>
            </w:r>
            <w:proofErr w:type="spellEnd"/>
            <w:r w:rsidRPr="00A92AEC">
              <w:t xml:space="preserve"> 3.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gimnazija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drugi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strani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John Soars, Liz Soars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  <w:rPr>
                <w:lang w:val="nl-NL"/>
              </w:rPr>
            </w:pPr>
            <w:r w:rsidRPr="00A92AEC">
              <w:rPr>
                <w:lang w:val="nl-NL"/>
              </w:rPr>
              <w:t>udžbenik s CD-ROM-om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1,3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ALGORITAM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101,70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NEW HEADWAY PRE-INTERMEDIATE THE 3rd EDITION </w:t>
            </w:r>
            <w:proofErr w:type="gramStart"/>
            <w:r w:rsidRPr="00A92AEC">
              <w:t>Workbook :</w:t>
            </w:r>
            <w:proofErr w:type="gramEnd"/>
            <w:r w:rsidRPr="00A92AEC">
              <w:t xml:space="preserve"> </w:t>
            </w: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engleski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1. </w:t>
            </w:r>
            <w:proofErr w:type="spellStart"/>
            <w:proofErr w:type="gramStart"/>
            <w:r w:rsidRPr="00A92AEC">
              <w:t>razred</w:t>
            </w:r>
            <w:proofErr w:type="spellEnd"/>
            <w:proofErr w:type="gramEnd"/>
            <w:r w:rsidRPr="00A92AEC">
              <w:t xml:space="preserve"> 4-godišnjih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prvi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strani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  <w:r w:rsidRPr="00A92AEC">
              <w:t xml:space="preserve"> : 2. </w:t>
            </w:r>
            <w:proofErr w:type="spellStart"/>
            <w:r w:rsidRPr="00A92AEC">
              <w:t>i</w:t>
            </w:r>
            <w:proofErr w:type="spellEnd"/>
            <w:r w:rsidRPr="00A92AEC">
              <w:t xml:space="preserve"> 3. </w:t>
            </w:r>
            <w:proofErr w:type="spellStart"/>
            <w:proofErr w:type="gramStart"/>
            <w:r w:rsidRPr="00A92AEC">
              <w:t>razred</w:t>
            </w:r>
            <w:proofErr w:type="spellEnd"/>
            <w:proofErr w:type="gramEnd"/>
            <w:r w:rsidRPr="00A92AEC">
              <w:t xml:space="preserve"> 3-godišnjih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prvi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strani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  <w:r w:rsidRPr="00A92AEC">
              <w:t xml:space="preserve"> : 2. </w:t>
            </w:r>
            <w:proofErr w:type="spellStart"/>
            <w:r w:rsidRPr="00A92AEC">
              <w:t>i</w:t>
            </w:r>
            <w:proofErr w:type="spellEnd"/>
            <w:r w:rsidRPr="00A92AEC">
              <w:t xml:space="preserve"> 3.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gimnazije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drugi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strani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John Soars, Liz Soars, Sylvia </w:t>
            </w:r>
            <w:proofErr w:type="spellStart"/>
            <w:r w:rsidRPr="00A92AEC">
              <w:t>Wheeldon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1,3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ALGORITAM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60,30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DIREKT 2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1293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DIREKT </w:t>
            </w:r>
            <w:proofErr w:type="gramStart"/>
            <w:r w:rsidRPr="00A92AEC">
              <w:t>2 :</w:t>
            </w:r>
            <w:proofErr w:type="gramEnd"/>
            <w:r w:rsidRPr="00A92AEC">
              <w:t xml:space="preserve"> </w:t>
            </w: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njemački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2.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strukovne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škole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Giorgio Motta, </w:t>
            </w:r>
            <w:proofErr w:type="spellStart"/>
            <w:r w:rsidRPr="00A92AEC">
              <w:t>Veljko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Dunjko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KLETT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53,10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DIREKT </w:t>
            </w:r>
            <w:proofErr w:type="gramStart"/>
            <w:r w:rsidRPr="00A92AEC">
              <w:t>2 :</w:t>
            </w:r>
            <w:proofErr w:type="gramEnd"/>
            <w:r w:rsidRPr="00A92AEC">
              <w:t xml:space="preserve">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njemačkog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jezika</w:t>
            </w:r>
            <w:proofErr w:type="spellEnd"/>
            <w:r w:rsidRPr="00A92AEC">
              <w:t xml:space="preserve"> s CD-</w:t>
            </w:r>
            <w:proofErr w:type="spellStart"/>
            <w:r w:rsidRPr="00A92AEC">
              <w:t>om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2.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strukovne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škole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Giorgio Motta, </w:t>
            </w:r>
            <w:proofErr w:type="spellStart"/>
            <w:r w:rsidRPr="00A92AEC">
              <w:t>Veljko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Dunjko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  <w:r w:rsidRPr="00A92AEC">
              <w:t xml:space="preserve"> s CD-</w:t>
            </w:r>
            <w:proofErr w:type="spellStart"/>
            <w:r w:rsidRPr="00A92AEC">
              <w:t>om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KLETT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89,10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BIOETIKA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2013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BIOETIKA :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etike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treći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srednjih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roofErr w:type="spellStart"/>
            <w:r w:rsidRPr="00A92AEC">
              <w:t>Tomislav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Reškovac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PROFIL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80,10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ŽIVOTOM DAROVANI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2348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ŽIVOTOM </w:t>
            </w:r>
            <w:proofErr w:type="gramStart"/>
            <w:r w:rsidRPr="00A92AEC">
              <w:t>DAROVANI :</w:t>
            </w:r>
            <w:proofErr w:type="gramEnd"/>
            <w:r w:rsidRPr="00A92AEC">
              <w:t xml:space="preserve">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katoličkoga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vjeronauka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3.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srednjih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rPr>
                <w:lang w:val="es-ES"/>
              </w:rPr>
            </w:pPr>
            <w:r w:rsidRPr="00A92AEC">
              <w:rPr>
                <w:lang w:val="es-ES"/>
              </w:rPr>
              <w:t>Dario Kustura, Dejan Čaplar, Ivica Živković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KS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43,00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MATEMATIKA U STRUCI 3 </w:t>
            </w:r>
            <w:proofErr w:type="spellStart"/>
            <w:r w:rsidRPr="00A92AEC">
              <w:t>uslužne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djelatnosti</w:t>
            </w:r>
            <w:proofErr w:type="spellEnd"/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lastRenderedPageBreak/>
              <w:t>1596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MATEMATIKA U STRUCI </w:t>
            </w:r>
            <w:proofErr w:type="gramStart"/>
            <w:r w:rsidRPr="00A92AEC">
              <w:t>3 :</w:t>
            </w:r>
            <w:proofErr w:type="gramEnd"/>
            <w:r w:rsidRPr="00A92AEC">
              <w:t xml:space="preserve">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zbirkom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zadataka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3.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trogodišnje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strukovne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škole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iz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područja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uslužnih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djelatnosti</w:t>
            </w:r>
            <w:proofErr w:type="spellEnd"/>
            <w:r w:rsidRPr="00A92AEC">
              <w:t xml:space="preserve"> - JMO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roofErr w:type="spellStart"/>
            <w:r w:rsidRPr="00A92AEC">
              <w:t>Boško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Šego</w:t>
            </w:r>
            <w:proofErr w:type="spellEnd"/>
            <w:r w:rsidRPr="00A92AEC">
              <w:t xml:space="preserve">, </w:t>
            </w:r>
            <w:proofErr w:type="spellStart"/>
            <w:r w:rsidRPr="00A92AEC">
              <w:t>Đurđica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Salamon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zbirkom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zadataka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ALKA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88,20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HRVATSKI JEZIK 3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1995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HRVATSKI JEZIK 3 : </w:t>
            </w: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iz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hrvatskoga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treći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trogodišnjih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roofErr w:type="spellStart"/>
            <w:r w:rsidRPr="00A92AEC">
              <w:t>Vedrana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Močnik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PROFIL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31,50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HRVATSKI JEZIK 3 :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hrvatskoga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treći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trogodišnjih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roofErr w:type="spellStart"/>
            <w:r w:rsidRPr="00A92AEC">
              <w:t>Vedrana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Močnik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PROFIL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64,80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ČITANKA 3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1992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ČITANKA 3 : </w:t>
            </w: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iz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hrvatskoga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treći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trogodišnjih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roofErr w:type="spellStart"/>
            <w:r w:rsidRPr="00A92AEC">
              <w:t>Vesna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Prepelić-Đuričković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radna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PROFIL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44,10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ČITANKA 3 :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hrvatskoga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jezika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treći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razred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trogodišnjih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strukovnih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roofErr w:type="spellStart"/>
            <w:r w:rsidRPr="00A92AEC">
              <w:t>Vesna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Prepelić-Đuričković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PROFIL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556693" w:rsidRPr="00A92AEC" w:rsidRDefault="00556693" w:rsidP="00556693"/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95,40</w:t>
            </w:r>
          </w:p>
        </w:tc>
      </w:tr>
      <w:tr w:rsidR="00556693" w:rsidRPr="00A92AEC">
        <w:trPr>
          <w:tblCellSpacing w:w="7" w:type="dxa"/>
        </w:trPr>
        <w:tc>
          <w:tcPr>
            <w:tcW w:w="4986" w:type="pct"/>
            <w:gridSpan w:val="8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PSIHOLOGIJA KOMUNIKACIJE 2</w:t>
            </w:r>
          </w:p>
        </w:tc>
      </w:tr>
      <w:tr w:rsidR="00556693" w:rsidRPr="00A92AEC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2313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 xml:space="preserve">PSIHOLOGIJA KOMUNIKACIJE 2 : </w:t>
            </w:r>
            <w:proofErr w:type="spellStart"/>
            <w:r w:rsidRPr="00A92AEC">
              <w:t>udžbenik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za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drugu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godinu</w:t>
            </w:r>
            <w:proofErr w:type="spellEnd"/>
            <w:r w:rsidRPr="00A92AEC">
              <w:t xml:space="preserve"> </w:t>
            </w:r>
            <w:proofErr w:type="spellStart"/>
            <w:r w:rsidRPr="00A92AEC">
              <w:t>učenja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rPr>
                <w:lang w:val="es-ES"/>
              </w:rPr>
            </w:pPr>
            <w:r w:rsidRPr="00A92AEC">
              <w:rPr>
                <w:lang w:val="es-ES"/>
              </w:rPr>
              <w:t>Jelena Obad, Marija Novak-Ištok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proofErr w:type="spellStart"/>
            <w:r w:rsidRPr="00A92AEC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2,3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pPr>
              <w:jc w:val="center"/>
            </w:pPr>
            <w:r w:rsidRPr="00A92AEC">
              <w:t>ALKA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556693" w:rsidRPr="00A92AEC" w:rsidRDefault="00556693" w:rsidP="00556693">
            <w:r w:rsidRPr="00A92AEC">
              <w:t> </w:t>
            </w:r>
          </w:p>
        </w:tc>
        <w:tc>
          <w:tcPr>
            <w:tcW w:w="433" w:type="pct"/>
            <w:shd w:val="clear" w:color="auto" w:fill="ECF3F7"/>
            <w:vAlign w:val="center"/>
          </w:tcPr>
          <w:p w:rsidR="00556693" w:rsidRPr="00A92AEC" w:rsidRDefault="00556693" w:rsidP="00556693">
            <w:r>
              <w:t>88,20</w:t>
            </w:r>
          </w:p>
        </w:tc>
      </w:tr>
    </w:tbl>
    <w:p w:rsidR="00CF3454" w:rsidRDefault="00CF3454"/>
    <w:sectPr w:rsidR="00CF345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975B3F"/>
    <w:rsid w:val="00212ABF"/>
    <w:rsid w:val="0045096F"/>
    <w:rsid w:val="00556693"/>
    <w:rsid w:val="00671C66"/>
    <w:rsid w:val="008A7718"/>
    <w:rsid w:val="00975B3F"/>
    <w:rsid w:val="00C15E82"/>
    <w:rsid w:val="00CF2607"/>
    <w:rsid w:val="00CF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Naslov3">
    <w:name w:val="heading 3"/>
    <w:basedOn w:val="Normal"/>
    <w:qFormat/>
    <w:rsid w:val="008A77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Gospodarska škola Čakovec</vt:lpstr>
      <vt:lpstr>Gospodarska škola Čakovec</vt:lpstr>
    </vt:vector>
  </TitlesOfParts>
  <Company>luna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Gospodarska škola Čakovec</dc:title>
  <dc:creator>posta</dc:creator>
  <cp:lastModifiedBy>Profesor</cp:lastModifiedBy>
  <cp:revision>2</cp:revision>
  <dcterms:created xsi:type="dcterms:W3CDTF">2011-06-14T07:55:00Z</dcterms:created>
  <dcterms:modified xsi:type="dcterms:W3CDTF">2011-06-14T07:55:00Z</dcterms:modified>
</cp:coreProperties>
</file>