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90A" w:rsidRPr="00BD335B" w:rsidRDefault="00354C41" w:rsidP="006C390A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hr-HR"/>
        </w:rPr>
      </w:pPr>
      <w:r>
        <w:rPr>
          <w:rFonts w:ascii="Arial" w:eastAsia="Times New Roman" w:hAnsi="Arial" w:cs="Arial"/>
          <w:b/>
          <w:bCs/>
          <w:lang w:eastAsia="hr-HR"/>
        </w:rPr>
        <w:t>Rezultati n</w:t>
      </w:r>
      <w:r w:rsidR="006C390A" w:rsidRPr="00BD335B">
        <w:rPr>
          <w:rFonts w:ascii="Arial" w:eastAsia="Times New Roman" w:hAnsi="Arial" w:cs="Arial"/>
          <w:b/>
          <w:bCs/>
          <w:lang w:eastAsia="hr-HR"/>
        </w:rPr>
        <w:t>atječaj</w:t>
      </w:r>
      <w:r w:rsidR="00E05ED6">
        <w:rPr>
          <w:rFonts w:ascii="Arial" w:eastAsia="Times New Roman" w:hAnsi="Arial" w:cs="Arial"/>
          <w:b/>
          <w:bCs/>
          <w:lang w:eastAsia="hr-HR"/>
        </w:rPr>
        <w:t>a</w:t>
      </w:r>
      <w:bookmarkStart w:id="0" w:name="_GoBack"/>
      <w:bookmarkEnd w:id="0"/>
      <w:r w:rsidR="00462AE9">
        <w:rPr>
          <w:rFonts w:ascii="Arial" w:eastAsia="Times New Roman" w:hAnsi="Arial" w:cs="Arial"/>
          <w:b/>
          <w:bCs/>
          <w:lang w:eastAsia="hr-HR"/>
        </w:rPr>
        <w:t xml:space="preserve"> za prijavu voditelja jezičnih i kulturoloških pripremnih radionica</w:t>
      </w:r>
      <w:r w:rsidR="006F201B">
        <w:rPr>
          <w:rFonts w:ascii="Arial" w:eastAsia="Times New Roman" w:hAnsi="Arial" w:cs="Arial"/>
          <w:b/>
          <w:bCs/>
          <w:lang w:eastAsia="hr-HR"/>
        </w:rPr>
        <w:t xml:space="preserve"> u projektu </w:t>
      </w:r>
      <w:proofErr w:type="spellStart"/>
      <w:r w:rsidR="006F201B">
        <w:rPr>
          <w:rFonts w:ascii="Arial" w:eastAsia="Times New Roman" w:hAnsi="Arial" w:cs="Arial"/>
          <w:b/>
          <w:bCs/>
          <w:lang w:eastAsia="hr-HR"/>
        </w:rPr>
        <w:t>GiBajMo</w:t>
      </w:r>
      <w:proofErr w:type="spellEnd"/>
      <w:r w:rsidR="006F201B">
        <w:rPr>
          <w:rFonts w:ascii="Arial" w:eastAsia="Times New Roman" w:hAnsi="Arial" w:cs="Arial"/>
          <w:b/>
          <w:bCs/>
          <w:lang w:eastAsia="hr-HR"/>
        </w:rPr>
        <w:t xml:space="preserve"> 4</w:t>
      </w:r>
    </w:p>
    <w:p w:rsidR="006C390A" w:rsidRPr="00BD335B" w:rsidRDefault="006C390A" w:rsidP="006C390A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3D4322" w:rsidRPr="00BD335B" w:rsidRDefault="00354C41" w:rsidP="006C390A">
      <w:pPr>
        <w:spacing w:beforeAutospacing="1" w:after="0" w:afterAutospacing="1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bCs/>
          <w:lang w:eastAsia="hr-HR"/>
        </w:rPr>
        <w:t>Na natječaj Gospodarske škole</w:t>
      </w:r>
      <w:r w:rsidR="006C390A" w:rsidRPr="00BD335B">
        <w:rPr>
          <w:rFonts w:ascii="Arial" w:eastAsia="Times New Roman" w:hAnsi="Arial" w:cs="Arial"/>
          <w:lang w:eastAsia="hr-HR"/>
        </w:rPr>
        <w:t xml:space="preserve"> za </w:t>
      </w:r>
      <w:r w:rsidR="00462AE9">
        <w:rPr>
          <w:rFonts w:ascii="Arial" w:eastAsia="Times New Roman" w:hAnsi="Arial" w:cs="Arial"/>
          <w:bCs/>
          <w:lang w:eastAsia="hr-HR"/>
        </w:rPr>
        <w:t>voditelje jezičnih i kulturoloških pripremnih radionica</w:t>
      </w:r>
      <w:r w:rsidR="006F201B">
        <w:rPr>
          <w:rFonts w:ascii="Arial" w:eastAsia="Times New Roman" w:hAnsi="Arial" w:cs="Arial"/>
          <w:lang w:eastAsia="hr-HR"/>
        </w:rPr>
        <w:t xml:space="preserve"> u projektu </w:t>
      </w:r>
      <w:proofErr w:type="spellStart"/>
      <w:r w:rsidR="006F201B">
        <w:rPr>
          <w:rFonts w:ascii="Arial" w:eastAsia="Times New Roman" w:hAnsi="Arial" w:cs="Arial"/>
          <w:lang w:eastAsia="hr-HR"/>
        </w:rPr>
        <w:t>GiBajMo</w:t>
      </w:r>
      <w:proofErr w:type="spellEnd"/>
      <w:r w:rsidR="006F201B">
        <w:rPr>
          <w:rFonts w:ascii="Arial" w:eastAsia="Times New Roman" w:hAnsi="Arial" w:cs="Arial"/>
          <w:lang w:eastAsia="hr-HR"/>
        </w:rPr>
        <w:t xml:space="preserve"> 4</w:t>
      </w:r>
      <w:r w:rsidR="003D4322" w:rsidRPr="00BD335B">
        <w:rPr>
          <w:rFonts w:ascii="Arial" w:eastAsia="Times New Roman" w:hAnsi="Arial" w:cs="Arial"/>
          <w:lang w:eastAsia="hr-HR"/>
        </w:rPr>
        <w:t xml:space="preserve"> -</w:t>
      </w:r>
      <w:r w:rsidR="006F201B">
        <w:rPr>
          <w:rFonts w:ascii="Arial" w:eastAsia="Times New Roman" w:hAnsi="Arial" w:cs="Arial"/>
          <w:lang w:eastAsia="hr-HR"/>
        </w:rPr>
        <w:t xml:space="preserve"> 2019./2020</w:t>
      </w:r>
      <w:r>
        <w:rPr>
          <w:rFonts w:ascii="Arial" w:eastAsia="Times New Roman" w:hAnsi="Arial" w:cs="Arial"/>
          <w:lang w:eastAsia="hr-HR"/>
        </w:rPr>
        <w:t>. godine javili su se slijedeći kandidati</w:t>
      </w:r>
      <w:r w:rsidR="00354D2F">
        <w:rPr>
          <w:rFonts w:ascii="Arial" w:eastAsia="Times New Roman" w:hAnsi="Arial" w:cs="Arial"/>
          <w:lang w:eastAsia="hr-HR"/>
        </w:rPr>
        <w:t xml:space="preserve">  </w:t>
      </w:r>
    </w:p>
    <w:p w:rsidR="00462AE9" w:rsidRDefault="00462AE9" w:rsidP="008B2B3D">
      <w:pPr>
        <w:spacing w:beforeAutospacing="1" w:after="0" w:afterAutospacing="1" w:line="240" w:lineRule="auto"/>
        <w:jc w:val="both"/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 xml:space="preserve">Jezične radionice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56"/>
        <w:gridCol w:w="1230"/>
      </w:tblGrid>
      <w:tr w:rsidR="00354C41" w:rsidTr="00354C41">
        <w:trPr>
          <w:trHeight w:val="274"/>
        </w:trPr>
        <w:tc>
          <w:tcPr>
            <w:tcW w:w="3256" w:type="dxa"/>
            <w:vMerge w:val="restart"/>
          </w:tcPr>
          <w:p w:rsidR="00354C41" w:rsidRPr="00354C41" w:rsidRDefault="00354C41" w:rsidP="00354C41">
            <w:pPr>
              <w:pStyle w:val="Odlomakpopisa"/>
              <w:spacing w:beforeAutospacing="1" w:afterAutospacing="1"/>
              <w:jc w:val="both"/>
              <w:rPr>
                <w:rFonts w:ascii="Arial" w:eastAsia="Times New Roman" w:hAnsi="Arial" w:cs="Arial"/>
                <w:b/>
                <w:lang w:eastAsia="hr-HR"/>
              </w:rPr>
            </w:pPr>
            <w:r>
              <w:rPr>
                <w:rFonts w:ascii="Arial" w:eastAsia="Times New Roman" w:hAnsi="Arial" w:cs="Arial"/>
                <w:b/>
                <w:lang w:eastAsia="hr-HR"/>
              </w:rPr>
              <w:t>Slovenski jezik</w:t>
            </w:r>
          </w:p>
        </w:tc>
        <w:tc>
          <w:tcPr>
            <w:tcW w:w="1230" w:type="dxa"/>
          </w:tcPr>
          <w:p w:rsidR="00354C41" w:rsidRDefault="00354C41" w:rsidP="008B2B3D">
            <w:pPr>
              <w:spacing w:beforeAutospacing="1" w:afterAutospacing="1"/>
              <w:jc w:val="both"/>
              <w:rPr>
                <w:rFonts w:ascii="Arial" w:eastAsia="Times New Roman" w:hAnsi="Arial" w:cs="Arial"/>
                <w:b/>
                <w:lang w:eastAsia="hr-HR"/>
              </w:rPr>
            </w:pPr>
            <w:r>
              <w:rPr>
                <w:rFonts w:ascii="Arial" w:eastAsia="Times New Roman" w:hAnsi="Arial" w:cs="Arial"/>
                <w:b/>
                <w:lang w:eastAsia="hr-HR"/>
              </w:rPr>
              <w:t>V.M.</w:t>
            </w:r>
          </w:p>
        </w:tc>
      </w:tr>
      <w:tr w:rsidR="00354C41" w:rsidTr="00354C41">
        <w:trPr>
          <w:trHeight w:val="274"/>
        </w:trPr>
        <w:tc>
          <w:tcPr>
            <w:tcW w:w="3256" w:type="dxa"/>
            <w:vMerge/>
          </w:tcPr>
          <w:p w:rsidR="00354C41" w:rsidRDefault="00354C41" w:rsidP="00354C41">
            <w:pPr>
              <w:pStyle w:val="Odlomakpopisa"/>
              <w:spacing w:beforeAutospacing="1" w:afterAutospacing="1"/>
              <w:jc w:val="both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1230" w:type="dxa"/>
          </w:tcPr>
          <w:p w:rsidR="00354C41" w:rsidRDefault="00354C41" w:rsidP="008B2B3D">
            <w:pPr>
              <w:spacing w:beforeAutospacing="1" w:afterAutospacing="1"/>
              <w:jc w:val="both"/>
              <w:rPr>
                <w:rFonts w:ascii="Arial" w:eastAsia="Times New Roman" w:hAnsi="Arial" w:cs="Arial"/>
                <w:b/>
                <w:lang w:eastAsia="hr-HR"/>
              </w:rPr>
            </w:pPr>
            <w:r>
              <w:rPr>
                <w:rFonts w:ascii="Arial" w:eastAsia="Times New Roman" w:hAnsi="Arial" w:cs="Arial"/>
                <w:b/>
                <w:lang w:eastAsia="hr-HR"/>
              </w:rPr>
              <w:t>N.S.</w:t>
            </w:r>
          </w:p>
        </w:tc>
      </w:tr>
      <w:tr w:rsidR="00354C41" w:rsidTr="00354C41">
        <w:trPr>
          <w:trHeight w:val="274"/>
        </w:trPr>
        <w:tc>
          <w:tcPr>
            <w:tcW w:w="3256" w:type="dxa"/>
            <w:vMerge w:val="restart"/>
          </w:tcPr>
          <w:p w:rsidR="00354C41" w:rsidRPr="00354C41" w:rsidRDefault="00354C41" w:rsidP="00354C41">
            <w:pPr>
              <w:pStyle w:val="Odlomakpopisa"/>
              <w:spacing w:beforeAutospacing="1" w:afterAutospacing="1"/>
              <w:jc w:val="both"/>
              <w:rPr>
                <w:rFonts w:ascii="Arial" w:eastAsia="Times New Roman" w:hAnsi="Arial" w:cs="Arial"/>
                <w:b/>
                <w:lang w:eastAsia="hr-HR"/>
              </w:rPr>
            </w:pPr>
            <w:r>
              <w:rPr>
                <w:rFonts w:ascii="Arial" w:eastAsia="Times New Roman" w:hAnsi="Arial" w:cs="Arial"/>
                <w:b/>
                <w:lang w:eastAsia="hr-HR"/>
              </w:rPr>
              <w:t>E</w:t>
            </w:r>
            <w:r>
              <w:rPr>
                <w:rFonts w:ascii="Arial" w:eastAsia="Times New Roman" w:hAnsi="Arial" w:cs="Arial"/>
                <w:b/>
                <w:lang w:eastAsia="hr-HR"/>
              </w:rPr>
              <w:t>ngleski jezik</w:t>
            </w:r>
          </w:p>
        </w:tc>
        <w:tc>
          <w:tcPr>
            <w:tcW w:w="1230" w:type="dxa"/>
          </w:tcPr>
          <w:p w:rsidR="00354C41" w:rsidRDefault="00354C41" w:rsidP="008B2B3D">
            <w:pPr>
              <w:spacing w:beforeAutospacing="1" w:afterAutospacing="1"/>
              <w:jc w:val="both"/>
              <w:rPr>
                <w:rFonts w:ascii="Arial" w:eastAsia="Times New Roman" w:hAnsi="Arial" w:cs="Arial"/>
                <w:b/>
                <w:lang w:eastAsia="hr-HR"/>
              </w:rPr>
            </w:pPr>
            <w:r>
              <w:rPr>
                <w:rFonts w:ascii="Arial" w:eastAsia="Times New Roman" w:hAnsi="Arial" w:cs="Arial"/>
                <w:b/>
                <w:lang w:eastAsia="hr-HR"/>
              </w:rPr>
              <w:t>I.R.K.</w:t>
            </w:r>
          </w:p>
        </w:tc>
      </w:tr>
      <w:tr w:rsidR="00354C41" w:rsidTr="00354C41">
        <w:trPr>
          <w:trHeight w:val="274"/>
        </w:trPr>
        <w:tc>
          <w:tcPr>
            <w:tcW w:w="3256" w:type="dxa"/>
            <w:vMerge/>
          </w:tcPr>
          <w:p w:rsidR="00354C41" w:rsidRPr="00354C41" w:rsidRDefault="00354C41" w:rsidP="00354C41">
            <w:pPr>
              <w:pStyle w:val="Odlomakpopisa"/>
              <w:spacing w:beforeAutospacing="1" w:afterAutospacing="1"/>
              <w:jc w:val="both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1230" w:type="dxa"/>
          </w:tcPr>
          <w:p w:rsidR="00354C41" w:rsidRDefault="00354C41" w:rsidP="008B2B3D">
            <w:pPr>
              <w:spacing w:beforeAutospacing="1" w:afterAutospacing="1"/>
              <w:jc w:val="both"/>
              <w:rPr>
                <w:rFonts w:ascii="Arial" w:eastAsia="Times New Roman" w:hAnsi="Arial" w:cs="Arial"/>
                <w:b/>
                <w:lang w:eastAsia="hr-HR"/>
              </w:rPr>
            </w:pPr>
            <w:r>
              <w:rPr>
                <w:rFonts w:ascii="Arial" w:eastAsia="Times New Roman" w:hAnsi="Arial" w:cs="Arial"/>
                <w:b/>
                <w:lang w:eastAsia="hr-HR"/>
              </w:rPr>
              <w:t>Ž.M.</w:t>
            </w:r>
          </w:p>
        </w:tc>
      </w:tr>
      <w:tr w:rsidR="00354C41" w:rsidTr="00354C41">
        <w:trPr>
          <w:trHeight w:val="274"/>
        </w:trPr>
        <w:tc>
          <w:tcPr>
            <w:tcW w:w="3256" w:type="dxa"/>
            <w:vMerge w:val="restart"/>
          </w:tcPr>
          <w:p w:rsidR="00354C41" w:rsidRDefault="00354C41" w:rsidP="00354C41">
            <w:pPr>
              <w:pStyle w:val="Odlomakpopisa"/>
              <w:spacing w:beforeAutospacing="1" w:afterAutospacing="1"/>
              <w:jc w:val="both"/>
              <w:rPr>
                <w:rFonts w:ascii="Arial" w:eastAsia="Times New Roman" w:hAnsi="Arial" w:cs="Arial"/>
                <w:b/>
                <w:lang w:eastAsia="hr-HR"/>
              </w:rPr>
            </w:pPr>
            <w:r>
              <w:rPr>
                <w:rFonts w:ascii="Arial" w:eastAsia="Times New Roman" w:hAnsi="Arial" w:cs="Arial"/>
                <w:b/>
                <w:lang w:eastAsia="hr-HR"/>
              </w:rPr>
              <w:t>Njemački jezik</w:t>
            </w:r>
          </w:p>
        </w:tc>
        <w:tc>
          <w:tcPr>
            <w:tcW w:w="1230" w:type="dxa"/>
          </w:tcPr>
          <w:p w:rsidR="00354C41" w:rsidRDefault="00354C41" w:rsidP="008B2B3D">
            <w:pPr>
              <w:spacing w:beforeAutospacing="1" w:afterAutospacing="1"/>
              <w:jc w:val="both"/>
              <w:rPr>
                <w:rFonts w:ascii="Arial" w:eastAsia="Times New Roman" w:hAnsi="Arial" w:cs="Arial"/>
                <w:b/>
                <w:lang w:eastAsia="hr-HR"/>
              </w:rPr>
            </w:pPr>
            <w:r>
              <w:rPr>
                <w:rFonts w:ascii="Arial" w:eastAsia="Times New Roman" w:hAnsi="Arial" w:cs="Arial"/>
                <w:b/>
                <w:lang w:eastAsia="hr-HR"/>
              </w:rPr>
              <w:t>N.S.</w:t>
            </w:r>
          </w:p>
        </w:tc>
      </w:tr>
      <w:tr w:rsidR="00354C41" w:rsidTr="00354C41">
        <w:trPr>
          <w:trHeight w:val="274"/>
        </w:trPr>
        <w:tc>
          <w:tcPr>
            <w:tcW w:w="3256" w:type="dxa"/>
            <w:vMerge/>
          </w:tcPr>
          <w:p w:rsidR="00354C41" w:rsidRDefault="00354C41" w:rsidP="00354C41">
            <w:pPr>
              <w:pStyle w:val="Odlomakpopisa"/>
              <w:spacing w:beforeAutospacing="1" w:afterAutospacing="1"/>
              <w:jc w:val="both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1230" w:type="dxa"/>
          </w:tcPr>
          <w:p w:rsidR="00354C41" w:rsidRDefault="00354C41" w:rsidP="008B2B3D">
            <w:pPr>
              <w:spacing w:beforeAutospacing="1" w:afterAutospacing="1"/>
              <w:jc w:val="both"/>
              <w:rPr>
                <w:rFonts w:ascii="Arial" w:eastAsia="Times New Roman" w:hAnsi="Arial" w:cs="Arial"/>
                <w:b/>
                <w:lang w:eastAsia="hr-HR"/>
              </w:rPr>
            </w:pPr>
            <w:r>
              <w:rPr>
                <w:rFonts w:ascii="Arial" w:eastAsia="Times New Roman" w:hAnsi="Arial" w:cs="Arial"/>
                <w:b/>
                <w:lang w:eastAsia="hr-HR"/>
              </w:rPr>
              <w:t>D.C.</w:t>
            </w:r>
          </w:p>
        </w:tc>
      </w:tr>
    </w:tbl>
    <w:p w:rsidR="00462AE9" w:rsidRPr="00354C41" w:rsidRDefault="00462AE9" w:rsidP="00354C41">
      <w:pPr>
        <w:spacing w:beforeAutospacing="1" w:after="0" w:afterAutospacing="1" w:line="240" w:lineRule="auto"/>
        <w:jc w:val="both"/>
        <w:rPr>
          <w:rFonts w:ascii="Arial" w:eastAsia="Times New Roman" w:hAnsi="Arial" w:cs="Arial"/>
          <w:b/>
          <w:lang w:eastAsia="hr-HR"/>
        </w:rPr>
      </w:pPr>
    </w:p>
    <w:p w:rsidR="00462AE9" w:rsidRDefault="00462AE9" w:rsidP="00462AE9">
      <w:pPr>
        <w:spacing w:beforeAutospacing="1" w:after="0" w:afterAutospacing="1" w:line="240" w:lineRule="auto"/>
        <w:jc w:val="both"/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>Kulturološke radionice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16"/>
      </w:tblGrid>
      <w:tr w:rsidR="00354C41" w:rsidTr="00354C41">
        <w:trPr>
          <w:trHeight w:val="262"/>
        </w:trPr>
        <w:tc>
          <w:tcPr>
            <w:tcW w:w="1816" w:type="dxa"/>
          </w:tcPr>
          <w:p w:rsidR="00354C41" w:rsidRDefault="00354C41" w:rsidP="00462AE9">
            <w:pPr>
              <w:spacing w:beforeAutospacing="1" w:afterAutospacing="1"/>
              <w:jc w:val="both"/>
              <w:rPr>
                <w:rFonts w:ascii="Arial" w:eastAsia="Times New Roman" w:hAnsi="Arial" w:cs="Arial"/>
                <w:b/>
                <w:lang w:eastAsia="hr-HR"/>
              </w:rPr>
            </w:pPr>
            <w:r>
              <w:rPr>
                <w:rFonts w:ascii="Arial" w:eastAsia="Times New Roman" w:hAnsi="Arial" w:cs="Arial"/>
                <w:b/>
                <w:lang w:eastAsia="hr-HR"/>
              </w:rPr>
              <w:t>S.J.</w:t>
            </w:r>
          </w:p>
        </w:tc>
      </w:tr>
      <w:tr w:rsidR="00354C41" w:rsidTr="00354C41">
        <w:trPr>
          <w:trHeight w:val="246"/>
        </w:trPr>
        <w:tc>
          <w:tcPr>
            <w:tcW w:w="1816" w:type="dxa"/>
          </w:tcPr>
          <w:p w:rsidR="00354C41" w:rsidRDefault="00354C41" w:rsidP="00462AE9">
            <w:pPr>
              <w:spacing w:beforeAutospacing="1" w:afterAutospacing="1"/>
              <w:jc w:val="both"/>
              <w:rPr>
                <w:rFonts w:ascii="Arial" w:eastAsia="Times New Roman" w:hAnsi="Arial" w:cs="Arial"/>
                <w:b/>
                <w:lang w:eastAsia="hr-HR"/>
              </w:rPr>
            </w:pPr>
            <w:r>
              <w:rPr>
                <w:rFonts w:ascii="Arial" w:eastAsia="Times New Roman" w:hAnsi="Arial" w:cs="Arial"/>
                <w:b/>
                <w:lang w:eastAsia="hr-HR"/>
              </w:rPr>
              <w:t>B.B.</w:t>
            </w:r>
          </w:p>
        </w:tc>
      </w:tr>
      <w:tr w:rsidR="00354C41" w:rsidTr="00354C41">
        <w:trPr>
          <w:trHeight w:val="262"/>
        </w:trPr>
        <w:tc>
          <w:tcPr>
            <w:tcW w:w="1816" w:type="dxa"/>
          </w:tcPr>
          <w:p w:rsidR="00354C41" w:rsidRDefault="00354C41" w:rsidP="00462AE9">
            <w:pPr>
              <w:spacing w:beforeAutospacing="1" w:afterAutospacing="1"/>
              <w:jc w:val="both"/>
              <w:rPr>
                <w:rFonts w:ascii="Arial" w:eastAsia="Times New Roman" w:hAnsi="Arial" w:cs="Arial"/>
                <w:b/>
                <w:lang w:eastAsia="hr-HR"/>
              </w:rPr>
            </w:pPr>
            <w:r>
              <w:rPr>
                <w:rFonts w:ascii="Arial" w:eastAsia="Times New Roman" w:hAnsi="Arial" w:cs="Arial"/>
                <w:b/>
                <w:lang w:eastAsia="hr-HR"/>
              </w:rPr>
              <w:t>P.T.</w:t>
            </w:r>
          </w:p>
        </w:tc>
      </w:tr>
      <w:tr w:rsidR="00354C41" w:rsidTr="00354C41">
        <w:trPr>
          <w:trHeight w:val="246"/>
        </w:trPr>
        <w:tc>
          <w:tcPr>
            <w:tcW w:w="1816" w:type="dxa"/>
          </w:tcPr>
          <w:p w:rsidR="00354C41" w:rsidRDefault="00354C41" w:rsidP="00462AE9">
            <w:pPr>
              <w:spacing w:beforeAutospacing="1" w:afterAutospacing="1"/>
              <w:jc w:val="both"/>
              <w:rPr>
                <w:rFonts w:ascii="Arial" w:eastAsia="Times New Roman" w:hAnsi="Arial" w:cs="Arial"/>
                <w:b/>
                <w:lang w:eastAsia="hr-HR"/>
              </w:rPr>
            </w:pPr>
            <w:r>
              <w:rPr>
                <w:rFonts w:ascii="Arial" w:eastAsia="Times New Roman" w:hAnsi="Arial" w:cs="Arial"/>
                <w:b/>
                <w:lang w:eastAsia="hr-HR"/>
              </w:rPr>
              <w:t>D.B.S.</w:t>
            </w:r>
          </w:p>
        </w:tc>
      </w:tr>
    </w:tbl>
    <w:p w:rsidR="00354C41" w:rsidRPr="00462AE9" w:rsidRDefault="00354C41" w:rsidP="00462AE9">
      <w:pPr>
        <w:spacing w:beforeAutospacing="1" w:after="0" w:afterAutospacing="1" w:line="240" w:lineRule="auto"/>
        <w:jc w:val="both"/>
        <w:rPr>
          <w:rFonts w:ascii="Arial" w:eastAsia="Times New Roman" w:hAnsi="Arial" w:cs="Arial"/>
          <w:b/>
          <w:lang w:eastAsia="hr-HR"/>
        </w:rPr>
      </w:pPr>
    </w:p>
    <w:p w:rsidR="008B2B3D" w:rsidRDefault="00354C41" w:rsidP="008B2B3D">
      <w:pPr>
        <w:spacing w:beforeAutospacing="1" w:after="0" w:afterAutospacing="1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Svi kandidati zadovoljavaju potrebne kriterije i jezične i kulturološke pripremne radionice će biti ravnomjerno raspoređene između prijavljenih kandidata</w:t>
      </w:r>
    </w:p>
    <w:p w:rsidR="006C390A" w:rsidRPr="00BD335B" w:rsidRDefault="00354C41" w:rsidP="006C390A">
      <w:pPr>
        <w:spacing w:beforeAutospacing="1" w:after="0" w:afterAutospacing="1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color w:val="000000"/>
          <w:lang w:eastAsia="hr-HR"/>
        </w:rPr>
        <w:t>U Čakovcu 08</w:t>
      </w:r>
      <w:r w:rsidR="00520387">
        <w:rPr>
          <w:rFonts w:ascii="Arial" w:eastAsia="Times New Roman" w:hAnsi="Arial" w:cs="Arial"/>
          <w:color w:val="000000"/>
          <w:lang w:eastAsia="hr-HR"/>
        </w:rPr>
        <w:t>.06</w:t>
      </w:r>
      <w:r w:rsidR="00354D2F">
        <w:rPr>
          <w:rFonts w:ascii="Arial" w:eastAsia="Times New Roman" w:hAnsi="Arial" w:cs="Arial"/>
          <w:color w:val="000000"/>
          <w:lang w:eastAsia="hr-HR"/>
        </w:rPr>
        <w:t>.2019</w:t>
      </w:r>
      <w:r w:rsidR="006C390A" w:rsidRPr="00BD335B">
        <w:rPr>
          <w:rFonts w:ascii="Arial" w:eastAsia="Times New Roman" w:hAnsi="Arial" w:cs="Arial"/>
          <w:color w:val="000000"/>
          <w:lang w:eastAsia="hr-HR"/>
        </w:rPr>
        <w:t>.                                            </w:t>
      </w:r>
    </w:p>
    <w:p w:rsidR="006C390A" w:rsidRPr="00BD335B" w:rsidRDefault="00354C41" w:rsidP="006C390A">
      <w:pPr>
        <w:spacing w:beforeAutospacing="1" w:after="0" w:afterAutospacing="1" w:line="240" w:lineRule="auto"/>
        <w:jc w:val="right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Vladimir Šoštarić, projektni koordinator</w:t>
      </w:r>
    </w:p>
    <w:p w:rsidR="00D42039" w:rsidRDefault="00D42039"/>
    <w:sectPr w:rsidR="00D42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E6222"/>
    <w:multiLevelType w:val="hybridMultilevel"/>
    <w:tmpl w:val="88DABD40"/>
    <w:lvl w:ilvl="0" w:tplc="14486650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C26655"/>
    <w:multiLevelType w:val="multilevel"/>
    <w:tmpl w:val="29E81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3A7883"/>
    <w:multiLevelType w:val="hybridMultilevel"/>
    <w:tmpl w:val="6EC29754"/>
    <w:lvl w:ilvl="0" w:tplc="A46AEE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142332"/>
    <w:multiLevelType w:val="multilevel"/>
    <w:tmpl w:val="DE969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90A"/>
    <w:rsid w:val="00134395"/>
    <w:rsid w:val="001961B9"/>
    <w:rsid w:val="002D5916"/>
    <w:rsid w:val="002F2B9C"/>
    <w:rsid w:val="00354C41"/>
    <w:rsid w:val="00354D2F"/>
    <w:rsid w:val="003D4322"/>
    <w:rsid w:val="00445E9A"/>
    <w:rsid w:val="00462AE9"/>
    <w:rsid w:val="004B6AFB"/>
    <w:rsid w:val="00520387"/>
    <w:rsid w:val="006B00EF"/>
    <w:rsid w:val="006C390A"/>
    <w:rsid w:val="006F201B"/>
    <w:rsid w:val="006F2A0B"/>
    <w:rsid w:val="00764AAD"/>
    <w:rsid w:val="008B2B3D"/>
    <w:rsid w:val="00A262F2"/>
    <w:rsid w:val="00BD335B"/>
    <w:rsid w:val="00CD0259"/>
    <w:rsid w:val="00CF58A0"/>
    <w:rsid w:val="00D0144E"/>
    <w:rsid w:val="00D42039"/>
    <w:rsid w:val="00E05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FFF1F"/>
  <w15:chartTrackingRefBased/>
  <w15:docId w15:val="{61B71C1D-A696-4AE5-AFB1-54C0D5D5E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D4322"/>
    <w:pPr>
      <w:ind w:left="720"/>
      <w:contextualSpacing/>
    </w:pPr>
  </w:style>
  <w:style w:type="table" w:styleId="Reetkatablice">
    <w:name w:val="Table Grid"/>
    <w:basedOn w:val="Obinatablica"/>
    <w:uiPriority w:val="39"/>
    <w:rsid w:val="00354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8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39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Admin</cp:lastModifiedBy>
  <cp:revision>3</cp:revision>
  <dcterms:created xsi:type="dcterms:W3CDTF">2019-06-08T11:40:00Z</dcterms:created>
  <dcterms:modified xsi:type="dcterms:W3CDTF">2019-06-08T11:41:00Z</dcterms:modified>
</cp:coreProperties>
</file>